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31F" w:rsidRPr="0023431F" w:rsidRDefault="0023431F" w:rsidP="0023431F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313131"/>
          <w:sz w:val="32"/>
          <w:szCs w:val="32"/>
          <w:lang w:val="en-US"/>
        </w:rPr>
      </w:pPr>
      <w:r w:rsidRPr="0023431F">
        <w:rPr>
          <w:rFonts w:ascii="Helvetica Neue" w:hAnsi="Helvetica Neue" w:cs="Helvetica Neue"/>
          <w:b/>
          <w:bCs/>
          <w:color w:val="313131"/>
          <w:sz w:val="32"/>
          <w:szCs w:val="32"/>
          <w:lang w:val="en-US"/>
        </w:rPr>
        <w:t>Bold new work ready to Emerge from free showcase</w:t>
      </w:r>
    </w:p>
    <w:p w:rsidR="0023431F" w:rsidRPr="0023431F" w:rsidRDefault="0023431F" w:rsidP="0023431F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lang w:val="en-US"/>
        </w:rPr>
      </w:pPr>
      <w:r w:rsidRPr="0023431F">
        <w:rPr>
          <w:rFonts w:ascii="Helvetica Neue" w:hAnsi="Helvetica Neue" w:cs="Helvetica Neue"/>
          <w:lang w:val="en-US"/>
        </w:rPr>
        <w:t xml:space="preserve">By Elaine O'Connor </w:t>
      </w:r>
    </w:p>
    <w:p w:rsidR="0023431F" w:rsidRPr="0023431F" w:rsidRDefault="0023431F" w:rsidP="0023431F">
      <w:r w:rsidRPr="0023431F">
        <w:rPr>
          <w:rFonts w:ascii="Helvetica Neue" w:hAnsi="Helvetica Neue" w:cs="Helvetica Neue"/>
          <w:lang w:val="en-US"/>
        </w:rPr>
        <w:t xml:space="preserve">18 July 2012 </w:t>
      </w:r>
    </w:p>
    <w:p w:rsidR="0023431F" w:rsidRDefault="0023431F"/>
    <w:p w:rsidR="0023431F" w:rsidRDefault="0023431F"/>
    <w:p w:rsidR="006C4215" w:rsidRDefault="0023431F">
      <w:r>
        <w:rPr>
          <w:rFonts w:ascii="Helvetica" w:hAnsi="Helvetica" w:cs="Helvetica"/>
          <w:noProof/>
          <w:lang w:val="en-US"/>
        </w:rPr>
        <w:drawing>
          <wp:inline distT="0" distB="0" distL="0" distR="0">
            <wp:extent cx="5802774" cy="3251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4283" cy="325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3431F" w:rsidRPr="0023431F" w:rsidRDefault="0023431F">
      <w:pPr>
        <w:rPr>
          <w:sz w:val="22"/>
          <w:szCs w:val="22"/>
        </w:rPr>
      </w:pPr>
      <w:r w:rsidRPr="0023431F">
        <w:rPr>
          <w:sz w:val="22"/>
          <w:szCs w:val="22"/>
        </w:rPr>
        <w:t xml:space="preserve">Pete </w:t>
      </w:r>
      <w:proofErr w:type="spellStart"/>
      <w:r w:rsidRPr="0023431F">
        <w:rPr>
          <w:sz w:val="22"/>
          <w:szCs w:val="22"/>
        </w:rPr>
        <w:t>Dibdin</w:t>
      </w:r>
      <w:proofErr w:type="spellEnd"/>
    </w:p>
    <w:p w:rsidR="0023431F" w:rsidRDefault="0023431F"/>
    <w:p w:rsidR="0023431F" w:rsidRPr="0023431F" w:rsidRDefault="0023431F" w:rsidP="0023431F">
      <w:pPr>
        <w:pStyle w:val="NoSpacing"/>
        <w:rPr>
          <w:lang w:val="en-US"/>
        </w:rPr>
      </w:pPr>
      <w:r w:rsidRPr="0023431F">
        <w:rPr>
          <w:lang w:val="en-US"/>
        </w:rPr>
        <w:t>An intimate event will give Glasgow theatre fans a chance to see and talk about new work being made in Scotland.</w:t>
      </w:r>
    </w:p>
    <w:p w:rsidR="0023431F" w:rsidRPr="0023431F" w:rsidRDefault="0023431F" w:rsidP="0023431F">
      <w:pPr>
        <w:pStyle w:val="NoSpacing"/>
        <w:rPr>
          <w:lang w:val="en-US"/>
        </w:rPr>
      </w:pPr>
    </w:p>
    <w:p w:rsidR="0023431F" w:rsidRPr="0023431F" w:rsidRDefault="0023431F" w:rsidP="0023431F">
      <w:pPr>
        <w:pStyle w:val="NoSpacing"/>
        <w:rPr>
          <w:lang w:val="en-US"/>
        </w:rPr>
      </w:pPr>
      <w:r w:rsidRPr="0023431F">
        <w:rPr>
          <w:lang w:val="en-US"/>
        </w:rPr>
        <w:t xml:space="preserve">The evening of spoken word, conversation and performance at </w:t>
      </w:r>
      <w:hyperlink r:id="rId6" w:history="1">
        <w:r w:rsidRPr="0023431F">
          <w:rPr>
            <w:lang w:val="en-US"/>
          </w:rPr>
          <w:t>The CCA</w:t>
        </w:r>
      </w:hyperlink>
      <w:r w:rsidRPr="0023431F">
        <w:rPr>
          <w:lang w:val="en-US"/>
        </w:rPr>
        <w:t xml:space="preserve"> on Friday, July 22 will introduce the audience to the seven participants in this year’s National Theatre of Scotland </w:t>
      </w:r>
      <w:r w:rsidRPr="0023431F">
        <w:rPr>
          <w:i/>
          <w:iCs/>
          <w:lang w:val="en-US"/>
        </w:rPr>
        <w:t>Emerge</w:t>
      </w:r>
      <w:r w:rsidRPr="0023431F">
        <w:rPr>
          <w:lang w:val="en-US"/>
        </w:rPr>
        <w:t xml:space="preserve"> </w:t>
      </w:r>
      <w:proofErr w:type="spellStart"/>
      <w:r w:rsidRPr="0023431F">
        <w:rPr>
          <w:lang w:val="en-US"/>
        </w:rPr>
        <w:t>programme</w:t>
      </w:r>
      <w:proofErr w:type="spellEnd"/>
      <w:r w:rsidRPr="0023431F">
        <w:rPr>
          <w:lang w:val="en-US"/>
        </w:rPr>
        <w:t>.</w:t>
      </w:r>
    </w:p>
    <w:p w:rsidR="0023431F" w:rsidRPr="0023431F" w:rsidRDefault="0023431F" w:rsidP="0023431F">
      <w:pPr>
        <w:pStyle w:val="NoSpacing"/>
        <w:rPr>
          <w:lang w:val="en-US"/>
        </w:rPr>
      </w:pPr>
    </w:p>
    <w:p w:rsidR="0023431F" w:rsidRPr="0023431F" w:rsidRDefault="0023431F" w:rsidP="0023431F">
      <w:pPr>
        <w:pStyle w:val="NoSpacing"/>
        <w:rPr>
          <w:lang w:val="en-US"/>
        </w:rPr>
      </w:pPr>
      <w:r w:rsidRPr="0023431F">
        <w:rPr>
          <w:lang w:val="en-US"/>
        </w:rPr>
        <w:t>The Bank of Scotland sponsored project annually supports emerging talents, giving them an opportunity to develop their work.</w:t>
      </w:r>
    </w:p>
    <w:p w:rsidR="0023431F" w:rsidRPr="0023431F" w:rsidRDefault="0023431F" w:rsidP="0023431F">
      <w:pPr>
        <w:pStyle w:val="NoSpacing"/>
        <w:rPr>
          <w:lang w:val="en-US"/>
        </w:rPr>
      </w:pPr>
    </w:p>
    <w:p w:rsidR="0023431F" w:rsidRPr="0023431F" w:rsidRDefault="0023431F" w:rsidP="0023431F">
      <w:pPr>
        <w:pStyle w:val="NoSpacing"/>
        <w:rPr>
          <w:lang w:val="en-US"/>
        </w:rPr>
      </w:pPr>
      <w:r w:rsidRPr="0023431F">
        <w:rPr>
          <w:lang w:val="en-US"/>
        </w:rPr>
        <w:t xml:space="preserve">This year </w:t>
      </w:r>
      <w:proofErr w:type="spellStart"/>
      <w:r w:rsidRPr="0023431F">
        <w:rPr>
          <w:lang w:val="en-US"/>
        </w:rPr>
        <w:t>Eilidh</w:t>
      </w:r>
      <w:proofErr w:type="spellEnd"/>
      <w:r w:rsidRPr="0023431F">
        <w:rPr>
          <w:lang w:val="en-US"/>
        </w:rPr>
        <w:t xml:space="preserve"> Daniels, </w:t>
      </w:r>
      <w:proofErr w:type="spellStart"/>
      <w:r w:rsidRPr="0023431F">
        <w:rPr>
          <w:lang w:val="en-US"/>
        </w:rPr>
        <w:t>Adura</w:t>
      </w:r>
      <w:proofErr w:type="spellEnd"/>
      <w:r w:rsidRPr="0023431F">
        <w:rPr>
          <w:lang w:val="en-US"/>
        </w:rPr>
        <w:t xml:space="preserve"> </w:t>
      </w:r>
      <w:proofErr w:type="spellStart"/>
      <w:r w:rsidRPr="0023431F">
        <w:rPr>
          <w:lang w:val="en-US"/>
        </w:rPr>
        <w:t>Onashile</w:t>
      </w:r>
      <w:proofErr w:type="spellEnd"/>
      <w:r w:rsidRPr="0023431F">
        <w:rPr>
          <w:lang w:val="en-US"/>
        </w:rPr>
        <w:t xml:space="preserve">, </w:t>
      </w:r>
      <w:proofErr w:type="spellStart"/>
      <w:r w:rsidRPr="0023431F">
        <w:rPr>
          <w:lang w:val="en-US"/>
        </w:rPr>
        <w:t>Catriona</w:t>
      </w:r>
      <w:proofErr w:type="spellEnd"/>
      <w:r w:rsidRPr="0023431F">
        <w:rPr>
          <w:lang w:val="en-US"/>
        </w:rPr>
        <w:t xml:space="preserve"> </w:t>
      </w:r>
      <w:proofErr w:type="spellStart"/>
      <w:r w:rsidRPr="0023431F">
        <w:rPr>
          <w:lang w:val="en-US"/>
        </w:rPr>
        <w:t>Lexy</w:t>
      </w:r>
      <w:proofErr w:type="spellEnd"/>
      <w:r w:rsidRPr="0023431F">
        <w:rPr>
          <w:lang w:val="en-US"/>
        </w:rPr>
        <w:t xml:space="preserve"> Campbell, Martin O’Connor, Deborah </w:t>
      </w:r>
      <w:proofErr w:type="spellStart"/>
      <w:r w:rsidRPr="0023431F">
        <w:rPr>
          <w:lang w:val="en-US"/>
        </w:rPr>
        <w:t>Hannan</w:t>
      </w:r>
      <w:proofErr w:type="spellEnd"/>
      <w:r w:rsidRPr="0023431F">
        <w:rPr>
          <w:lang w:val="en-US"/>
        </w:rPr>
        <w:t>, Rob Jones and Sarah Macdonald.</w:t>
      </w:r>
    </w:p>
    <w:p w:rsidR="0023431F" w:rsidRPr="0023431F" w:rsidRDefault="0023431F" w:rsidP="0023431F">
      <w:pPr>
        <w:pStyle w:val="NoSpacing"/>
        <w:rPr>
          <w:lang w:val="en-US"/>
        </w:rPr>
      </w:pPr>
    </w:p>
    <w:p w:rsidR="0023431F" w:rsidRPr="0023431F" w:rsidRDefault="0023431F" w:rsidP="0023431F">
      <w:pPr>
        <w:pStyle w:val="NoSpacing"/>
        <w:rPr>
          <w:lang w:val="en-US"/>
        </w:rPr>
      </w:pPr>
      <w:r w:rsidRPr="0023431F">
        <w:rPr>
          <w:lang w:val="en-US"/>
        </w:rPr>
        <w:t>On Friday evening, they’ll each show or talk about some of the work they’re currently involved in</w:t>
      </w:r>
      <w:proofErr w:type="gramStart"/>
      <w:r w:rsidRPr="0023431F">
        <w:rPr>
          <w:lang w:val="en-US"/>
        </w:rPr>
        <w:t>;</w:t>
      </w:r>
      <w:proofErr w:type="gramEnd"/>
      <w:r w:rsidRPr="0023431F">
        <w:rPr>
          <w:lang w:val="en-US"/>
        </w:rPr>
        <w:t xml:space="preserve"> everything from performances about showbiz in Gaelic, to tales of notorious murderers.</w:t>
      </w:r>
    </w:p>
    <w:p w:rsidR="0023431F" w:rsidRPr="0023431F" w:rsidRDefault="0023431F" w:rsidP="0023431F">
      <w:pPr>
        <w:pStyle w:val="NoSpacing"/>
        <w:rPr>
          <w:lang w:val="en-US"/>
        </w:rPr>
      </w:pPr>
    </w:p>
    <w:p w:rsidR="0023431F" w:rsidRPr="0023431F" w:rsidRDefault="0023431F" w:rsidP="0023431F">
      <w:pPr>
        <w:pStyle w:val="NoSpacing"/>
        <w:rPr>
          <w:lang w:val="en-US"/>
        </w:rPr>
      </w:pPr>
      <w:r w:rsidRPr="0023431F">
        <w:rPr>
          <w:lang w:val="en-US"/>
        </w:rPr>
        <w:t xml:space="preserve">Martin O’Connor’s work, </w:t>
      </w:r>
      <w:r w:rsidRPr="0023431F">
        <w:rPr>
          <w:i/>
          <w:iCs/>
          <w:lang w:val="en-US"/>
        </w:rPr>
        <w:t>Theology</w:t>
      </w:r>
      <w:r w:rsidRPr="0023431F">
        <w:rPr>
          <w:lang w:val="en-US"/>
        </w:rPr>
        <w:t xml:space="preserve"> is a set of spoken word </w:t>
      </w:r>
      <w:proofErr w:type="gramStart"/>
      <w:r w:rsidRPr="0023431F">
        <w:rPr>
          <w:lang w:val="en-US"/>
        </w:rPr>
        <w:t>pieces which</w:t>
      </w:r>
      <w:proofErr w:type="gramEnd"/>
      <w:r w:rsidRPr="0023431F">
        <w:rPr>
          <w:lang w:val="en-US"/>
        </w:rPr>
        <w:t xml:space="preserve"> celebrate the great Glasgow patter.</w:t>
      </w:r>
    </w:p>
    <w:p w:rsidR="0023431F" w:rsidRPr="0023431F" w:rsidRDefault="0023431F" w:rsidP="0023431F">
      <w:pPr>
        <w:pStyle w:val="NoSpacing"/>
        <w:rPr>
          <w:lang w:val="en-US"/>
        </w:rPr>
      </w:pPr>
    </w:p>
    <w:p w:rsidR="0023431F" w:rsidRPr="0023431F" w:rsidRDefault="0023431F" w:rsidP="0023431F">
      <w:pPr>
        <w:pStyle w:val="NoSpacing"/>
        <w:rPr>
          <w:lang w:val="en-US"/>
        </w:rPr>
      </w:pPr>
      <w:r w:rsidRPr="0023431F">
        <w:rPr>
          <w:lang w:val="en-US"/>
        </w:rPr>
        <w:t>He said: “There’s something very poetic about the way we speak in Glasgow, the way we use language and what we do with words is incredibly creative.</w:t>
      </w:r>
    </w:p>
    <w:p w:rsidR="0023431F" w:rsidRPr="0023431F" w:rsidRDefault="0023431F" w:rsidP="0023431F">
      <w:pPr>
        <w:pStyle w:val="NoSpacing"/>
        <w:rPr>
          <w:lang w:val="en-US"/>
        </w:rPr>
      </w:pPr>
    </w:p>
    <w:p w:rsidR="0023431F" w:rsidRPr="0023431F" w:rsidRDefault="0023431F" w:rsidP="0023431F">
      <w:pPr>
        <w:pStyle w:val="NoSpacing"/>
        <w:rPr>
          <w:lang w:val="en-US"/>
        </w:rPr>
      </w:pPr>
      <w:r w:rsidRPr="0023431F">
        <w:rPr>
          <w:lang w:val="en-US"/>
        </w:rPr>
        <w:t>“But we’re often told not to celebrate that but to ‘speak properly’; I don’t agree with that.”</w:t>
      </w:r>
    </w:p>
    <w:p w:rsidR="0023431F" w:rsidRPr="0023431F" w:rsidRDefault="0023431F" w:rsidP="0023431F">
      <w:pPr>
        <w:pStyle w:val="NoSpacing"/>
        <w:rPr>
          <w:lang w:val="en-US"/>
        </w:rPr>
      </w:pPr>
    </w:p>
    <w:p w:rsidR="0023431F" w:rsidRPr="0023431F" w:rsidRDefault="0023431F" w:rsidP="0023431F">
      <w:pPr>
        <w:pStyle w:val="NoSpacing"/>
        <w:rPr>
          <w:lang w:val="en-US"/>
        </w:rPr>
      </w:pPr>
      <w:r w:rsidRPr="0023431F">
        <w:rPr>
          <w:lang w:val="en-US"/>
        </w:rPr>
        <w:t xml:space="preserve">For </w:t>
      </w:r>
      <w:r w:rsidRPr="0023431F">
        <w:rPr>
          <w:i/>
          <w:iCs/>
          <w:lang w:val="en-US"/>
        </w:rPr>
        <w:t>Theology</w:t>
      </w:r>
      <w:r w:rsidRPr="0023431F">
        <w:rPr>
          <w:lang w:val="en-US"/>
        </w:rPr>
        <w:t xml:space="preserve">, Martin has created different pieces such as </w:t>
      </w:r>
      <w:r w:rsidRPr="0023431F">
        <w:rPr>
          <w:i/>
          <w:iCs/>
          <w:lang w:val="en-US"/>
        </w:rPr>
        <w:t>Glory Be</w:t>
      </w:r>
      <w:r w:rsidRPr="0023431F">
        <w:rPr>
          <w:lang w:val="en-US"/>
        </w:rPr>
        <w:t xml:space="preserve">, a Glasgow interpretation of the Catholic order of mass – for example, from the </w:t>
      </w:r>
      <w:r w:rsidRPr="0023431F">
        <w:rPr>
          <w:i/>
          <w:iCs/>
          <w:lang w:val="en-US"/>
        </w:rPr>
        <w:t>Prayers for the Faithful</w:t>
      </w:r>
      <w:r w:rsidRPr="0023431F">
        <w:rPr>
          <w:lang w:val="en-US"/>
        </w:rPr>
        <w:t>:</w:t>
      </w:r>
    </w:p>
    <w:p w:rsidR="0023431F" w:rsidRPr="0023431F" w:rsidRDefault="0023431F" w:rsidP="0023431F">
      <w:pPr>
        <w:pStyle w:val="NoSpacing"/>
        <w:rPr>
          <w:lang w:val="en-US"/>
        </w:rPr>
      </w:pPr>
    </w:p>
    <w:p w:rsidR="0023431F" w:rsidRPr="0023431F" w:rsidRDefault="0023431F" w:rsidP="0023431F">
      <w:pPr>
        <w:pStyle w:val="NoSpacing"/>
        <w:rPr>
          <w:i/>
          <w:iCs/>
          <w:lang w:val="en-US"/>
        </w:rPr>
      </w:pPr>
      <w:r w:rsidRPr="0023431F">
        <w:rPr>
          <w:i/>
          <w:iCs/>
          <w:lang w:val="en-US"/>
        </w:rPr>
        <w:t xml:space="preserve">“We pray for aw </w:t>
      </w:r>
      <w:proofErr w:type="spellStart"/>
      <w:r w:rsidRPr="0023431F">
        <w:rPr>
          <w:i/>
          <w:iCs/>
          <w:lang w:val="en-US"/>
        </w:rPr>
        <w:t>thame</w:t>
      </w:r>
      <w:proofErr w:type="spellEnd"/>
      <w:r w:rsidRPr="0023431F">
        <w:rPr>
          <w:i/>
          <w:iCs/>
          <w:lang w:val="en-US"/>
        </w:rPr>
        <w:t xml:space="preserve"> that are sick, and needy, and on the waiting list for hospital appointments – and see cause it takes that long to get there, aw </w:t>
      </w:r>
      <w:proofErr w:type="spellStart"/>
      <w:r w:rsidRPr="0023431F">
        <w:rPr>
          <w:i/>
          <w:iCs/>
          <w:lang w:val="en-US"/>
        </w:rPr>
        <w:t>roon</w:t>
      </w:r>
      <w:proofErr w:type="spellEnd"/>
      <w:r w:rsidRPr="0023431F">
        <w:rPr>
          <w:i/>
          <w:iCs/>
          <w:lang w:val="en-US"/>
        </w:rPr>
        <w:t xml:space="preserve"> the </w:t>
      </w:r>
      <w:proofErr w:type="spellStart"/>
      <w:r w:rsidRPr="0023431F">
        <w:rPr>
          <w:i/>
          <w:iCs/>
          <w:lang w:val="en-US"/>
        </w:rPr>
        <w:t>hooses</w:t>
      </w:r>
      <w:proofErr w:type="spellEnd"/>
      <w:r w:rsidRPr="0023431F">
        <w:rPr>
          <w:i/>
          <w:iCs/>
          <w:lang w:val="en-US"/>
        </w:rPr>
        <w:t>, we pray that the 34 turns up on time fur them.”</w:t>
      </w:r>
    </w:p>
    <w:p w:rsidR="0023431F" w:rsidRPr="0023431F" w:rsidRDefault="0023431F" w:rsidP="0023431F">
      <w:pPr>
        <w:pStyle w:val="NoSpacing"/>
        <w:rPr>
          <w:i/>
          <w:iCs/>
          <w:lang w:val="en-US"/>
        </w:rPr>
      </w:pPr>
    </w:p>
    <w:p w:rsidR="0023431F" w:rsidRPr="0023431F" w:rsidRDefault="0023431F" w:rsidP="0023431F">
      <w:pPr>
        <w:pStyle w:val="NoSpacing"/>
        <w:rPr>
          <w:lang w:val="en-US"/>
        </w:rPr>
      </w:pPr>
      <w:proofErr w:type="gramStart"/>
      <w:r w:rsidRPr="0023431F">
        <w:rPr>
          <w:i/>
          <w:iCs/>
          <w:lang w:val="en-US"/>
        </w:rPr>
        <w:t xml:space="preserve">A </w:t>
      </w:r>
      <w:proofErr w:type="spellStart"/>
      <w:r w:rsidRPr="0023431F">
        <w:rPr>
          <w:i/>
          <w:iCs/>
          <w:lang w:val="en-US"/>
        </w:rPr>
        <w:t>Govan</w:t>
      </w:r>
      <w:proofErr w:type="spellEnd"/>
      <w:r w:rsidRPr="0023431F">
        <w:rPr>
          <w:i/>
          <w:iCs/>
          <w:lang w:val="en-US"/>
        </w:rPr>
        <w:t xml:space="preserve"> of the Mind</w:t>
      </w:r>
      <w:r w:rsidRPr="0023431F">
        <w:rPr>
          <w:lang w:val="en-US"/>
        </w:rPr>
        <w:t xml:space="preserve"> was inspired by Lawrence </w:t>
      </w:r>
      <w:proofErr w:type="spellStart"/>
      <w:r w:rsidRPr="0023431F">
        <w:rPr>
          <w:lang w:val="en-US"/>
        </w:rPr>
        <w:t>Ferlinghetti’s</w:t>
      </w:r>
      <w:proofErr w:type="spellEnd"/>
      <w:r w:rsidRPr="0023431F">
        <w:rPr>
          <w:lang w:val="en-US"/>
        </w:rPr>
        <w:t xml:space="preserve"> </w:t>
      </w:r>
      <w:r w:rsidRPr="0023431F">
        <w:rPr>
          <w:i/>
          <w:iCs/>
          <w:lang w:val="en-US"/>
        </w:rPr>
        <w:t>A Coney Island of the Mind</w:t>
      </w:r>
      <w:r w:rsidRPr="0023431F">
        <w:rPr>
          <w:lang w:val="en-US"/>
        </w:rPr>
        <w:t>; and takes bits and pieces from real life in Glasgow</w:t>
      </w:r>
      <w:proofErr w:type="gramEnd"/>
      <w:r w:rsidRPr="0023431F">
        <w:rPr>
          <w:lang w:val="en-US"/>
        </w:rPr>
        <w:t>.</w:t>
      </w:r>
    </w:p>
    <w:p w:rsidR="0023431F" w:rsidRPr="0023431F" w:rsidRDefault="0023431F" w:rsidP="0023431F">
      <w:pPr>
        <w:pStyle w:val="NoSpacing"/>
        <w:rPr>
          <w:lang w:val="en-US"/>
        </w:rPr>
      </w:pPr>
    </w:p>
    <w:p w:rsidR="0023431F" w:rsidRPr="0023431F" w:rsidRDefault="0023431F" w:rsidP="0023431F">
      <w:pPr>
        <w:pStyle w:val="NoSpacing"/>
        <w:rPr>
          <w:lang w:val="en-US"/>
        </w:rPr>
      </w:pPr>
      <w:r w:rsidRPr="0023431F">
        <w:rPr>
          <w:lang w:val="en-US"/>
        </w:rPr>
        <w:t>“I took parts from what we hear all around us every day,” said Martin. “Things that I’ve overheard, phrases that I remember from school, or that I hear on the bus.</w:t>
      </w:r>
    </w:p>
    <w:p w:rsidR="0023431F" w:rsidRPr="0023431F" w:rsidRDefault="0023431F" w:rsidP="0023431F">
      <w:pPr>
        <w:pStyle w:val="NoSpacing"/>
        <w:rPr>
          <w:lang w:val="en-US"/>
        </w:rPr>
      </w:pPr>
    </w:p>
    <w:p w:rsidR="0023431F" w:rsidRPr="0023431F" w:rsidRDefault="0023431F" w:rsidP="0023431F">
      <w:pPr>
        <w:pStyle w:val="NoSpacing"/>
        <w:rPr>
          <w:lang w:val="en-US"/>
        </w:rPr>
      </w:pPr>
      <w:r w:rsidRPr="0023431F">
        <w:rPr>
          <w:lang w:val="en-US"/>
        </w:rPr>
        <w:t>“I did a takeover at the Arches restaurant last year, where I blew up huge words to hang on the wall, good Glasgow words like ‘</w:t>
      </w:r>
      <w:proofErr w:type="spellStart"/>
      <w:r w:rsidRPr="0023431F">
        <w:rPr>
          <w:lang w:val="en-US"/>
        </w:rPr>
        <w:t>hingmy</w:t>
      </w:r>
      <w:proofErr w:type="spellEnd"/>
      <w:r w:rsidRPr="0023431F">
        <w:rPr>
          <w:lang w:val="en-US"/>
        </w:rPr>
        <w:t xml:space="preserve">’, and got people to tell me their own </w:t>
      </w:r>
      <w:proofErr w:type="spellStart"/>
      <w:r w:rsidRPr="0023431F">
        <w:rPr>
          <w:lang w:val="en-US"/>
        </w:rPr>
        <w:t>favourites</w:t>
      </w:r>
      <w:proofErr w:type="spellEnd"/>
      <w:r w:rsidRPr="0023431F">
        <w:rPr>
          <w:lang w:val="en-US"/>
        </w:rPr>
        <w:t>.”</w:t>
      </w:r>
    </w:p>
    <w:p w:rsidR="0023431F" w:rsidRPr="0023431F" w:rsidRDefault="0023431F" w:rsidP="0023431F">
      <w:pPr>
        <w:pStyle w:val="NoSpacing"/>
        <w:rPr>
          <w:lang w:val="en-US"/>
        </w:rPr>
      </w:pPr>
    </w:p>
    <w:p w:rsidR="0023431F" w:rsidRPr="0023431F" w:rsidRDefault="0023431F" w:rsidP="0023431F">
      <w:pPr>
        <w:pStyle w:val="NoSpacing"/>
        <w:rPr>
          <w:lang w:val="en-US"/>
        </w:rPr>
      </w:pPr>
      <w:r w:rsidRPr="0023431F">
        <w:rPr>
          <w:lang w:val="en-US"/>
        </w:rPr>
        <w:t xml:space="preserve">For Martin, </w:t>
      </w:r>
      <w:r w:rsidRPr="0023431F">
        <w:rPr>
          <w:i/>
          <w:iCs/>
          <w:lang w:val="en-US"/>
        </w:rPr>
        <w:t>Emerge</w:t>
      </w:r>
      <w:r w:rsidRPr="0023431F">
        <w:rPr>
          <w:lang w:val="en-US"/>
        </w:rPr>
        <w:t xml:space="preserve"> will be an opportunity to work alongside other artists to develop these ideas further in the next year, working with director Rob Jones.</w:t>
      </w:r>
    </w:p>
    <w:p w:rsidR="0023431F" w:rsidRPr="0023431F" w:rsidRDefault="0023431F" w:rsidP="0023431F">
      <w:pPr>
        <w:pStyle w:val="NoSpacing"/>
        <w:rPr>
          <w:lang w:val="en-US"/>
        </w:rPr>
      </w:pPr>
    </w:p>
    <w:p w:rsidR="0023431F" w:rsidRPr="0023431F" w:rsidRDefault="0023431F" w:rsidP="0023431F">
      <w:pPr>
        <w:pStyle w:val="NoSpacing"/>
        <w:rPr>
          <w:lang w:val="en-US"/>
        </w:rPr>
      </w:pPr>
      <w:r w:rsidRPr="0023431F">
        <w:rPr>
          <w:lang w:val="en-US"/>
        </w:rPr>
        <w:t xml:space="preserve">“We met up for the first time to do a </w:t>
      </w:r>
      <w:proofErr w:type="spellStart"/>
      <w:r w:rsidRPr="0023431F">
        <w:rPr>
          <w:lang w:val="en-US"/>
        </w:rPr>
        <w:t>photoshoot</w:t>
      </w:r>
      <w:proofErr w:type="spellEnd"/>
      <w:r w:rsidRPr="0023431F">
        <w:rPr>
          <w:lang w:val="en-US"/>
        </w:rPr>
        <w:t>,” he said, “So I didn’t know the others before that, but it will be really interesting to see what everyone wants to do.</w:t>
      </w:r>
    </w:p>
    <w:p w:rsidR="0023431F" w:rsidRPr="0023431F" w:rsidRDefault="0023431F" w:rsidP="0023431F">
      <w:pPr>
        <w:pStyle w:val="NoSpacing"/>
        <w:rPr>
          <w:lang w:val="en-US"/>
        </w:rPr>
      </w:pPr>
      <w:r w:rsidRPr="0023431F">
        <w:rPr>
          <w:lang w:val="en-US"/>
        </w:rPr>
        <w:t>“I’m quite specific about what I want to use the time for; the real benefit for me will be the chance to work with other people with different types of expertise or approach.</w:t>
      </w:r>
    </w:p>
    <w:p w:rsidR="0023431F" w:rsidRPr="0023431F" w:rsidRDefault="0023431F" w:rsidP="0023431F">
      <w:pPr>
        <w:pStyle w:val="NoSpacing"/>
        <w:rPr>
          <w:lang w:val="en-US"/>
        </w:rPr>
      </w:pPr>
    </w:p>
    <w:p w:rsidR="0023431F" w:rsidRPr="0023431F" w:rsidRDefault="0023431F" w:rsidP="0023431F">
      <w:pPr>
        <w:pStyle w:val="NoSpacing"/>
        <w:rPr>
          <w:lang w:val="en-US"/>
        </w:rPr>
      </w:pPr>
      <w:r w:rsidRPr="0023431F">
        <w:rPr>
          <w:lang w:val="en-US"/>
        </w:rPr>
        <w:t>“Quite often, I work on my own, so it will be a change to have other people to talk about ideas with and ways to make this work into something more.”</w:t>
      </w:r>
    </w:p>
    <w:p w:rsidR="0023431F" w:rsidRPr="0023431F" w:rsidRDefault="0023431F" w:rsidP="0023431F">
      <w:pPr>
        <w:pStyle w:val="NoSpacing"/>
        <w:rPr>
          <w:lang w:val="en-US"/>
        </w:rPr>
      </w:pPr>
    </w:p>
    <w:p w:rsidR="0023431F" w:rsidRPr="0023431F" w:rsidRDefault="0023431F" w:rsidP="0023431F">
      <w:pPr>
        <w:pStyle w:val="NoSpacing"/>
        <w:rPr>
          <w:lang w:val="en-US"/>
        </w:rPr>
      </w:pPr>
      <w:r w:rsidRPr="0023431F">
        <w:rPr>
          <w:lang w:val="en-US"/>
        </w:rPr>
        <w:t xml:space="preserve">Vicky Featherstone, artistic director, National Theatre of Scotland added: “The National Theatre of Scotland’s success over the last six years has been built on the talent of Scottish artists who remain at the heart of our </w:t>
      </w:r>
      <w:proofErr w:type="spellStart"/>
      <w:r w:rsidRPr="0023431F">
        <w:rPr>
          <w:lang w:val="en-US"/>
        </w:rPr>
        <w:t>organisation</w:t>
      </w:r>
      <w:proofErr w:type="spellEnd"/>
      <w:r w:rsidRPr="0023431F">
        <w:rPr>
          <w:lang w:val="en-US"/>
        </w:rPr>
        <w:t>.</w:t>
      </w:r>
    </w:p>
    <w:p w:rsidR="0023431F" w:rsidRPr="0023431F" w:rsidRDefault="0023431F" w:rsidP="0023431F">
      <w:pPr>
        <w:pStyle w:val="NoSpacing"/>
        <w:rPr>
          <w:lang w:val="en-US"/>
        </w:rPr>
      </w:pPr>
    </w:p>
    <w:p w:rsidR="0023431F" w:rsidRPr="0023431F" w:rsidRDefault="0023431F" w:rsidP="0023431F">
      <w:pPr>
        <w:pStyle w:val="NoSpacing"/>
        <w:rPr>
          <w:lang w:val="en-US"/>
        </w:rPr>
      </w:pPr>
      <w:r w:rsidRPr="0023431F">
        <w:rPr>
          <w:lang w:val="en-US"/>
        </w:rPr>
        <w:t xml:space="preserve">“Bank of Scotland’s Emerge </w:t>
      </w:r>
      <w:proofErr w:type="spellStart"/>
      <w:r w:rsidRPr="0023431F">
        <w:rPr>
          <w:lang w:val="en-US"/>
        </w:rPr>
        <w:t>Programme</w:t>
      </w:r>
      <w:proofErr w:type="spellEnd"/>
      <w:r w:rsidRPr="0023431F">
        <w:rPr>
          <w:lang w:val="en-US"/>
        </w:rPr>
        <w:t xml:space="preserve"> at the National Theatre of Scotland is a vital </w:t>
      </w:r>
      <w:proofErr w:type="spellStart"/>
      <w:r w:rsidRPr="0023431F">
        <w:rPr>
          <w:lang w:val="en-US"/>
        </w:rPr>
        <w:t>organisational</w:t>
      </w:r>
      <w:proofErr w:type="spellEnd"/>
      <w:r w:rsidRPr="0023431F">
        <w:rPr>
          <w:lang w:val="en-US"/>
        </w:rPr>
        <w:t xml:space="preserve"> resource that helps us identify and nurture emerging and diversifying artists.</w:t>
      </w:r>
    </w:p>
    <w:p w:rsidR="0023431F" w:rsidRPr="0023431F" w:rsidRDefault="0023431F" w:rsidP="0023431F">
      <w:pPr>
        <w:pStyle w:val="NoSpacing"/>
        <w:rPr>
          <w:lang w:val="en-US"/>
        </w:rPr>
      </w:pPr>
    </w:p>
    <w:p w:rsidR="0023431F" w:rsidRPr="0023431F" w:rsidRDefault="0023431F" w:rsidP="0023431F">
      <w:pPr>
        <w:pStyle w:val="NoSpacing"/>
        <w:rPr>
          <w:lang w:val="en-US"/>
        </w:rPr>
      </w:pPr>
      <w:r w:rsidRPr="0023431F">
        <w:rPr>
          <w:lang w:val="en-US"/>
        </w:rPr>
        <w:t>“We are committed to enabling a new generation of theatre-makers to become key players in Scotland’s successful cultural future.”</w:t>
      </w:r>
    </w:p>
    <w:p w:rsidR="0023431F" w:rsidRPr="0023431F" w:rsidRDefault="0023431F" w:rsidP="0023431F">
      <w:pPr>
        <w:pStyle w:val="NoSpacing"/>
        <w:rPr>
          <w:lang w:val="en-US"/>
        </w:rPr>
      </w:pPr>
    </w:p>
    <w:p w:rsidR="0023431F" w:rsidRPr="0023431F" w:rsidRDefault="0023431F" w:rsidP="0023431F">
      <w:pPr>
        <w:pStyle w:val="NoSpacing"/>
      </w:pPr>
      <w:r w:rsidRPr="0023431F">
        <w:rPr>
          <w:lang w:val="en-US"/>
        </w:rPr>
        <w:t xml:space="preserve">Emerge is at the </w:t>
      </w:r>
      <w:hyperlink r:id="rId7" w:history="1">
        <w:r w:rsidRPr="0023431F">
          <w:rPr>
            <w:lang w:val="en-US"/>
          </w:rPr>
          <w:t>CCA</w:t>
        </w:r>
      </w:hyperlink>
      <w:r w:rsidRPr="0023431F">
        <w:rPr>
          <w:lang w:val="en-US"/>
        </w:rPr>
        <w:t xml:space="preserve">, </w:t>
      </w:r>
      <w:proofErr w:type="spellStart"/>
      <w:r w:rsidRPr="0023431F">
        <w:rPr>
          <w:lang w:val="en-US"/>
        </w:rPr>
        <w:t>Sauchiehall</w:t>
      </w:r>
      <w:proofErr w:type="spellEnd"/>
      <w:r w:rsidRPr="0023431F">
        <w:rPr>
          <w:lang w:val="en-US"/>
        </w:rPr>
        <w:t xml:space="preserve"> Street, from 6.30pm on Friday, July 20.</w:t>
      </w:r>
    </w:p>
    <w:sectPr w:rsidR="0023431F" w:rsidRPr="0023431F" w:rsidSect="006C421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31F"/>
    <w:rsid w:val="0023431F"/>
    <w:rsid w:val="006C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3855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43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31F"/>
    <w:rPr>
      <w:rFonts w:ascii="Lucida Grande" w:hAnsi="Lucida Grande" w:cs="Lucida Grande"/>
      <w:sz w:val="18"/>
      <w:szCs w:val="18"/>
      <w:lang w:val="en-GB"/>
    </w:rPr>
  </w:style>
  <w:style w:type="paragraph" w:styleId="NoSpacing">
    <w:name w:val="No Spacing"/>
    <w:uiPriority w:val="1"/>
    <w:qFormat/>
    <w:rsid w:val="0023431F"/>
    <w:rPr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43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31F"/>
    <w:rPr>
      <w:rFonts w:ascii="Lucida Grande" w:hAnsi="Lucida Grande" w:cs="Lucida Grande"/>
      <w:sz w:val="18"/>
      <w:szCs w:val="18"/>
      <w:lang w:val="en-GB"/>
    </w:rPr>
  </w:style>
  <w:style w:type="paragraph" w:styleId="NoSpacing">
    <w:name w:val="No Spacing"/>
    <w:uiPriority w:val="1"/>
    <w:qFormat/>
    <w:rsid w:val="0023431F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local.stv.tv/glasgow/find-it/places/10094087-cca-glasgow/" TargetMode="External"/><Relationship Id="rId7" Type="http://schemas.openxmlformats.org/officeDocument/2006/relationships/hyperlink" Target="http://local.stv.tv/glasgow/find-it/places/10094087-cca-glasgow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527</Words>
  <Characters>3007</Characters>
  <Application>Microsoft Macintosh Word</Application>
  <DocSecurity>0</DocSecurity>
  <Lines>25</Lines>
  <Paragraphs>7</Paragraphs>
  <ScaleCrop>false</ScaleCrop>
  <Company/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O'Connor</dc:creator>
  <cp:keywords/>
  <dc:description/>
  <cp:lastModifiedBy>Martin O'Connor</cp:lastModifiedBy>
  <cp:revision>1</cp:revision>
  <dcterms:created xsi:type="dcterms:W3CDTF">2014-05-15T14:27:00Z</dcterms:created>
  <dcterms:modified xsi:type="dcterms:W3CDTF">2014-05-15T14:32:00Z</dcterms:modified>
</cp:coreProperties>
</file>